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264" w:rsidRDefault="00674264" w:rsidP="00674264">
      <w:pPr>
        <w:jc w:val="right"/>
      </w:pPr>
      <w:r>
        <w:t>Приложение 7</w:t>
      </w:r>
    </w:p>
    <w:p w:rsidR="00674264" w:rsidRDefault="00674264" w:rsidP="00674264">
      <w:pPr>
        <w:jc w:val="right"/>
        <w:rPr>
          <w:sz w:val="22"/>
          <w:szCs w:val="22"/>
        </w:rPr>
      </w:pPr>
      <w:r>
        <w:rPr>
          <w:sz w:val="22"/>
          <w:szCs w:val="22"/>
        </w:rPr>
        <w:t>к  решению Собрания депутатов</w:t>
      </w:r>
    </w:p>
    <w:p w:rsidR="00674264" w:rsidRDefault="00674264" w:rsidP="00674264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«О бюджете Вознесенского  сельского</w:t>
      </w:r>
    </w:p>
    <w:p w:rsidR="00674264" w:rsidRDefault="00674264" w:rsidP="00674264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поселения Морозовского района на 202</w:t>
      </w:r>
      <w:r w:rsidRPr="00674264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 год</w:t>
      </w:r>
    </w:p>
    <w:p w:rsidR="00674264" w:rsidRDefault="00674264" w:rsidP="00674264">
      <w:pPr>
        <w:jc w:val="right"/>
        <w:rPr>
          <w:sz w:val="22"/>
          <w:szCs w:val="22"/>
        </w:rPr>
      </w:pPr>
      <w:r>
        <w:rPr>
          <w:sz w:val="22"/>
          <w:szCs w:val="22"/>
        </w:rPr>
        <w:t>и на плановый период 202</w:t>
      </w:r>
      <w:r w:rsidRPr="00674264">
        <w:rPr>
          <w:sz w:val="22"/>
          <w:szCs w:val="22"/>
        </w:rPr>
        <w:t>6</w:t>
      </w:r>
      <w:r>
        <w:rPr>
          <w:sz w:val="22"/>
          <w:szCs w:val="22"/>
        </w:rPr>
        <w:t xml:space="preserve"> и 202</w:t>
      </w:r>
      <w:r w:rsidRPr="00674264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годов»</w:t>
      </w: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Межбюджетные трансферты, передаваемые из бюджета Морозовского района</w:t>
      </w:r>
    </w:p>
    <w:p w:rsidR="00674264" w:rsidRDefault="00674264" w:rsidP="00674264">
      <w:pPr>
        <w:tabs>
          <w:tab w:val="left" w:pos="400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бюджету поселения на 202</w:t>
      </w:r>
      <w:r w:rsidRPr="0067426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</w:t>
      </w:r>
    </w:p>
    <w:p w:rsidR="00674264" w:rsidRDefault="00674264" w:rsidP="00674264">
      <w:pPr>
        <w:tabs>
          <w:tab w:val="left" w:pos="4005"/>
        </w:tabs>
        <w:jc w:val="right"/>
      </w:pPr>
    </w:p>
    <w:p w:rsidR="00674264" w:rsidRDefault="00674264" w:rsidP="00674264">
      <w:pPr>
        <w:tabs>
          <w:tab w:val="left" w:pos="4005"/>
        </w:tabs>
        <w:jc w:val="right"/>
      </w:pPr>
      <w:r w:rsidRPr="00E26BC4">
        <w:t>тыс. рублей</w:t>
      </w:r>
    </w:p>
    <w:p w:rsidR="00674264" w:rsidRPr="00E26BC4" w:rsidRDefault="00674264" w:rsidP="00674264">
      <w:pPr>
        <w:tabs>
          <w:tab w:val="left" w:pos="4005"/>
        </w:tabs>
        <w:jc w:val="right"/>
      </w:pPr>
    </w:p>
    <w:tbl>
      <w:tblPr>
        <w:tblW w:w="153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5"/>
        <w:gridCol w:w="7200"/>
        <w:gridCol w:w="2126"/>
        <w:gridCol w:w="1984"/>
        <w:gridCol w:w="1843"/>
        <w:gridCol w:w="1276"/>
        <w:gridCol w:w="236"/>
      </w:tblGrid>
      <w:tr w:rsidR="00674264" w:rsidRPr="00CD4EF4" w:rsidTr="000471AA">
        <w:trPr>
          <w:gridAfter w:val="1"/>
          <w:wAfter w:w="236" w:type="dxa"/>
          <w:cantSplit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264" w:rsidRPr="001407F3" w:rsidRDefault="00674264" w:rsidP="000471AA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№</w:t>
            </w:r>
          </w:p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407F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1407F3">
              <w:rPr>
                <w:sz w:val="28"/>
                <w:szCs w:val="28"/>
              </w:rPr>
              <w:t>/</w:t>
            </w:r>
            <w:proofErr w:type="spellStart"/>
            <w:r w:rsidRPr="001407F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74264" w:rsidRPr="001407F3" w:rsidRDefault="00674264" w:rsidP="000471AA">
            <w:pPr>
              <w:tabs>
                <w:tab w:val="left" w:pos="4005"/>
              </w:tabs>
              <w:jc w:val="both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Наименование расходов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областного бюджета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 w:rsidRPr="001407F3">
              <w:rPr>
                <w:bCs/>
                <w:sz w:val="28"/>
                <w:szCs w:val="28"/>
              </w:rPr>
              <w:t>За счет средств бюджета</w:t>
            </w:r>
            <w:r>
              <w:rPr>
                <w:bCs/>
                <w:sz w:val="28"/>
                <w:szCs w:val="28"/>
              </w:rPr>
              <w:t xml:space="preserve"> Морозовского района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74264" w:rsidRPr="001407F3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Всего</w:t>
            </w:r>
          </w:p>
        </w:tc>
      </w:tr>
      <w:tr w:rsidR="00674264" w:rsidRPr="00CD4EF4" w:rsidTr="000471AA">
        <w:trPr>
          <w:gridAfter w:val="6"/>
          <w:wAfter w:w="14665" w:type="dxa"/>
          <w:trHeight w:val="266"/>
        </w:trPr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</w:tr>
      <w:tr w:rsidR="00674264" w:rsidRPr="00CD4EF4" w:rsidTr="000471AA">
        <w:trPr>
          <w:trHeight w:val="60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4429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 w:rsidRPr="00010E83">
              <w:rPr>
                <w:b/>
              </w:rPr>
              <w:t>Иные межбюджетные трансферты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74264" w:rsidRPr="00CD4EF4" w:rsidTr="000471AA">
        <w:trPr>
          <w:trHeight w:val="60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 w:rsidRPr="00E26BC4">
              <w:rPr>
                <w:bCs/>
              </w:rPr>
              <w:t>1.1</w:t>
            </w:r>
          </w:p>
        </w:tc>
        <w:tc>
          <w:tcPr>
            <w:tcW w:w="7200" w:type="dxa"/>
            <w:tcBorders>
              <w:left w:val="single" w:sz="6" w:space="0" w:color="auto"/>
              <w:right w:val="single" w:sz="4" w:space="0" w:color="auto"/>
            </w:tcBorders>
          </w:tcPr>
          <w:p w:rsidR="00674264" w:rsidRPr="00AA14B8" w:rsidRDefault="00674264" w:rsidP="006742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капитальный ремонт памятника х. Вознесенский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5774,8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375,2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6150,0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74264" w:rsidRPr="00CD4EF4" w:rsidTr="000471AA">
        <w:trPr>
          <w:trHeight w:val="604"/>
        </w:trPr>
        <w:tc>
          <w:tcPr>
            <w:tcW w:w="705" w:type="dxa"/>
            <w:tcBorders>
              <w:left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  <w:r>
              <w:rPr>
                <w:bCs/>
              </w:rPr>
              <w:t>1.2.</w:t>
            </w:r>
          </w:p>
        </w:tc>
        <w:tc>
          <w:tcPr>
            <w:tcW w:w="7200" w:type="dxa"/>
            <w:tcBorders>
              <w:left w:val="single" w:sz="6" w:space="0" w:color="auto"/>
              <w:right w:val="single" w:sz="4" w:space="0" w:color="auto"/>
            </w:tcBorders>
          </w:tcPr>
          <w:p w:rsidR="00674264" w:rsidRDefault="00674264" w:rsidP="006742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обеспечение пожарной безопасности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5481,8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67426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356,2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7426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5838,0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74264" w:rsidRPr="00CD4EF4" w:rsidRDefault="00674264" w:rsidP="000471AA">
            <w:pPr>
              <w:tabs>
                <w:tab w:val="left" w:pos="4005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674264" w:rsidRPr="00CD4EF4" w:rsidTr="000471AA">
        <w:trPr>
          <w:gridAfter w:val="1"/>
          <w:wAfter w:w="236" w:type="dxa"/>
          <w:trHeight w:val="273"/>
        </w:trPr>
        <w:tc>
          <w:tcPr>
            <w:tcW w:w="705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both"/>
              <w:rPr>
                <w:bCs/>
              </w:rPr>
            </w:pPr>
          </w:p>
        </w:tc>
        <w:tc>
          <w:tcPr>
            <w:tcW w:w="7200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 w:rsidRPr="00E26BC4">
              <w:t>Всего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11256,6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731,4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74264" w:rsidRPr="00E26BC4" w:rsidRDefault="00674264" w:rsidP="000471AA">
            <w:pPr>
              <w:tabs>
                <w:tab w:val="left" w:pos="4005"/>
              </w:tabs>
              <w:jc w:val="center"/>
              <w:rPr>
                <w:bCs/>
              </w:rPr>
            </w:pPr>
            <w:r>
              <w:rPr>
                <w:bCs/>
              </w:rPr>
              <w:t>11988,0</w:t>
            </w:r>
          </w:p>
        </w:tc>
      </w:tr>
    </w:tbl>
    <w:p w:rsidR="00674264" w:rsidRDefault="00674264" w:rsidP="00674264">
      <w:pPr>
        <w:tabs>
          <w:tab w:val="left" w:pos="1515"/>
          <w:tab w:val="left" w:pos="4005"/>
        </w:tabs>
      </w:pPr>
      <w:r>
        <w:tab/>
      </w:r>
    </w:p>
    <w:p w:rsidR="00825874" w:rsidRDefault="00825874"/>
    <w:sectPr w:rsidR="00825874" w:rsidSect="006742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74264"/>
    <w:rsid w:val="001758B5"/>
    <w:rsid w:val="00674264"/>
    <w:rsid w:val="007B1A14"/>
    <w:rsid w:val="00825874"/>
    <w:rsid w:val="008728BC"/>
    <w:rsid w:val="00915E71"/>
    <w:rsid w:val="00920158"/>
    <w:rsid w:val="00942F51"/>
    <w:rsid w:val="00AF531C"/>
    <w:rsid w:val="00BE274D"/>
    <w:rsid w:val="00C43A80"/>
    <w:rsid w:val="00C473ED"/>
    <w:rsid w:val="00FB7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2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1</cp:revision>
  <dcterms:created xsi:type="dcterms:W3CDTF">2025-01-13T10:39:00Z</dcterms:created>
  <dcterms:modified xsi:type="dcterms:W3CDTF">2025-01-13T10:44:00Z</dcterms:modified>
</cp:coreProperties>
</file>